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9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Приложение</w:t>
      </w:r>
    </w:p>
    <w:p w:rsidR="00DC0E19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0E19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C0E19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9">
        <w:rPr>
          <w:rFonts w:ascii="Times New Roman" w:hAnsi="Times New Roman" w:cs="Times New Roman"/>
          <w:sz w:val="28"/>
          <w:szCs w:val="28"/>
        </w:rPr>
        <w:t xml:space="preserve">от </w:t>
      </w:r>
      <w:r w:rsidR="001372C1">
        <w:rPr>
          <w:rFonts w:ascii="Times New Roman" w:hAnsi="Times New Roman" w:cs="Times New Roman"/>
          <w:sz w:val="28"/>
          <w:szCs w:val="28"/>
        </w:rPr>
        <w:t>25.05.2021</w:t>
      </w:r>
      <w:r w:rsidR="00D30F94">
        <w:rPr>
          <w:rFonts w:ascii="Times New Roman" w:hAnsi="Times New Roman" w:cs="Times New Roman"/>
          <w:sz w:val="28"/>
          <w:szCs w:val="28"/>
        </w:rPr>
        <w:t xml:space="preserve"> №</w:t>
      </w:r>
      <w:r w:rsidR="001372C1">
        <w:rPr>
          <w:rFonts w:ascii="Times New Roman" w:hAnsi="Times New Roman" w:cs="Times New Roman"/>
          <w:sz w:val="28"/>
          <w:szCs w:val="28"/>
        </w:rPr>
        <w:t>504</w:t>
      </w:r>
    </w:p>
    <w:p w:rsidR="00F265D6" w:rsidRDefault="00F265D6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F265D6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C46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265D6" w:rsidRPr="002C2ED4" w:rsidRDefault="002729DB" w:rsidP="002729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5D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DC0E19" w:rsidRDefault="00DC0E19" w:rsidP="00DC0E19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E19" w:rsidRPr="002C2ED4" w:rsidRDefault="00DC0E19" w:rsidP="00DC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5"/>
      <w:bookmarkEnd w:id="1"/>
      <w:r w:rsidRPr="002C2ED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C0E19" w:rsidRPr="002C2ED4" w:rsidRDefault="00DC0E19" w:rsidP="00DC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2ED4">
        <w:rPr>
          <w:rFonts w:ascii="Times New Roman" w:hAnsi="Times New Roman" w:cs="Times New Roman"/>
          <w:sz w:val="28"/>
          <w:szCs w:val="28"/>
        </w:rPr>
        <w:t>бщеотраслевых должностей служащих</w:t>
      </w:r>
    </w:p>
    <w:p w:rsidR="00DC0E19" w:rsidRPr="002C2ED4" w:rsidRDefault="00DC0E19" w:rsidP="00DC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536"/>
        <w:gridCol w:w="2551"/>
      </w:tblGrid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51" w:type="dxa"/>
          </w:tcPr>
          <w:p w:rsidR="00DC0E19" w:rsidRPr="002729DB" w:rsidRDefault="00DC0E19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DC0E19" w:rsidRPr="00D30F94" w:rsidTr="00D30F94">
        <w:tc>
          <w:tcPr>
            <w:tcW w:w="9639" w:type="dxa"/>
            <w:gridSpan w:val="3"/>
          </w:tcPr>
          <w:p w:rsidR="00DC0E19" w:rsidRPr="002729DB" w:rsidRDefault="00DC0E19" w:rsidP="00D30F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DC0E19" w:rsidRPr="002729DB" w:rsidRDefault="00DC0E19" w:rsidP="00D30F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которым, может устанавливаться произв</w:t>
            </w:r>
            <w:r w:rsidR="00ED1C46" w:rsidRPr="002729DB"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ED1C46" w:rsidRPr="00272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</w:tr>
      <w:tr w:rsidR="00DC0E19" w:rsidRPr="00D30F94" w:rsidTr="00D30F94">
        <w:tc>
          <w:tcPr>
            <w:tcW w:w="9639" w:type="dxa"/>
            <w:gridSpan w:val="3"/>
          </w:tcPr>
          <w:p w:rsidR="00DC0E19" w:rsidRPr="002729DB" w:rsidRDefault="00DC0E19" w:rsidP="00D30F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DC0E19" w:rsidRPr="002729DB" w:rsidRDefault="00DC0E19" w:rsidP="00D30F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555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лаборант; секретарь руководителя;</w:t>
            </w:r>
            <w:r w:rsidR="00075FC0"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техник; техник по защите информации; 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</w:t>
            </w:r>
            <w:r w:rsidR="008D1536" w:rsidRPr="00272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»; должности служащего первого квалификационного уровня, по которым устанавливается 11 </w:t>
            </w:r>
            <w:proofErr w:type="spell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устанавливаться производное должностное наименование «ведущий»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7494</w:t>
            </w:r>
          </w:p>
        </w:tc>
      </w:tr>
      <w:tr w:rsidR="00DC0E19" w:rsidRPr="00D30F94" w:rsidTr="00D30F94">
        <w:tc>
          <w:tcPr>
            <w:tcW w:w="9639" w:type="dxa"/>
            <w:gridSpan w:val="3"/>
          </w:tcPr>
          <w:p w:rsidR="00DC0E19" w:rsidRPr="002729DB" w:rsidRDefault="00DC0E19" w:rsidP="00D30F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F0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труда; </w:t>
            </w:r>
            <w:proofErr w:type="spellStart"/>
            <w:proofErr w:type="gram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283FA8" w:rsidRPr="002729DB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proofErr w:type="spellEnd"/>
            <w:proofErr w:type="gramEnd"/>
            <w:r w:rsidR="00283FA8"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</w:t>
            </w:r>
            <w:r w:rsidR="00283FA8" w:rsidRPr="0027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3014FB" w:rsidRPr="00272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8239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</w:p>
        </w:tc>
      </w:tr>
      <w:tr w:rsidR="00DC0E19" w:rsidRPr="00D30F94" w:rsidTr="00D30F94">
        <w:tc>
          <w:tcPr>
            <w:tcW w:w="2552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</w:tcPr>
          <w:p w:rsidR="00DC0E19" w:rsidRPr="002729DB" w:rsidRDefault="00DC0E19" w:rsidP="00D3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51" w:type="dxa"/>
          </w:tcPr>
          <w:p w:rsidR="00DC0E19" w:rsidRPr="002729DB" w:rsidRDefault="002665AF" w:rsidP="00D3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9583</w:t>
            </w:r>
          </w:p>
        </w:tc>
      </w:tr>
    </w:tbl>
    <w:p w:rsidR="00DC0E19" w:rsidRPr="00D30F94" w:rsidRDefault="00DC0E19" w:rsidP="00D3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E19" w:rsidRPr="00D30F94" w:rsidRDefault="00DC0E19" w:rsidP="00D3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5C" w:rsidRPr="00D30F94" w:rsidRDefault="00523B5C" w:rsidP="00D3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B5C" w:rsidRPr="00D30F94" w:rsidSect="002729DB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5F" w:rsidRDefault="00775A5F" w:rsidP="00DC0E19">
      <w:pPr>
        <w:spacing w:after="0" w:line="240" w:lineRule="auto"/>
      </w:pPr>
      <w:r>
        <w:separator/>
      </w:r>
    </w:p>
  </w:endnote>
  <w:endnote w:type="continuationSeparator" w:id="0">
    <w:p w:rsidR="00775A5F" w:rsidRDefault="00775A5F" w:rsidP="00DC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5F" w:rsidRDefault="00775A5F" w:rsidP="00DC0E19">
      <w:pPr>
        <w:spacing w:after="0" w:line="240" w:lineRule="auto"/>
      </w:pPr>
      <w:r>
        <w:separator/>
      </w:r>
    </w:p>
  </w:footnote>
  <w:footnote w:type="continuationSeparator" w:id="0">
    <w:p w:rsidR="00775A5F" w:rsidRDefault="00775A5F" w:rsidP="00DC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030"/>
      <w:docPartObj>
        <w:docPartGallery w:val="Page Numbers (Top of Page)"/>
        <w:docPartUnique/>
      </w:docPartObj>
    </w:sdtPr>
    <w:sdtContent>
      <w:p w:rsidR="00DC0E19" w:rsidRDefault="0038216F">
        <w:pPr>
          <w:pStyle w:val="a3"/>
          <w:jc w:val="center"/>
        </w:pPr>
        <w:r>
          <w:fldChar w:fldCharType="begin"/>
        </w:r>
        <w:r w:rsidR="002665AF">
          <w:instrText xml:space="preserve"> PAGE   \* MERGEFORMAT </w:instrText>
        </w:r>
        <w:r>
          <w:fldChar w:fldCharType="separate"/>
        </w:r>
        <w:r w:rsidR="00137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E19" w:rsidRDefault="00DC0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E19"/>
    <w:rsid w:val="00016E1C"/>
    <w:rsid w:val="00075FC0"/>
    <w:rsid w:val="00114576"/>
    <w:rsid w:val="001372C1"/>
    <w:rsid w:val="002665AF"/>
    <w:rsid w:val="002729DB"/>
    <w:rsid w:val="00283FA8"/>
    <w:rsid w:val="002D2359"/>
    <w:rsid w:val="003014FB"/>
    <w:rsid w:val="0038216F"/>
    <w:rsid w:val="00523B5C"/>
    <w:rsid w:val="00555E16"/>
    <w:rsid w:val="00764F5F"/>
    <w:rsid w:val="00775A5F"/>
    <w:rsid w:val="0083236B"/>
    <w:rsid w:val="008D1536"/>
    <w:rsid w:val="009E4F34"/>
    <w:rsid w:val="009F0294"/>
    <w:rsid w:val="00AC66E6"/>
    <w:rsid w:val="00AE17EC"/>
    <w:rsid w:val="00B75BE6"/>
    <w:rsid w:val="00C111D2"/>
    <w:rsid w:val="00C27333"/>
    <w:rsid w:val="00C878CF"/>
    <w:rsid w:val="00D26D29"/>
    <w:rsid w:val="00D30F94"/>
    <w:rsid w:val="00D75F43"/>
    <w:rsid w:val="00D949BB"/>
    <w:rsid w:val="00DC0E19"/>
    <w:rsid w:val="00ED1C46"/>
    <w:rsid w:val="00F06E4B"/>
    <w:rsid w:val="00F265D6"/>
    <w:rsid w:val="00F4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D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19"/>
  </w:style>
  <w:style w:type="paragraph" w:styleId="a5">
    <w:name w:val="footer"/>
    <w:basedOn w:val="a"/>
    <w:link w:val="a6"/>
    <w:uiPriority w:val="99"/>
    <w:semiHidden/>
    <w:unhideWhenUsed/>
    <w:rsid w:val="00D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Людмила</cp:lastModifiedBy>
  <cp:revision>4</cp:revision>
  <cp:lastPrinted>2021-05-27T09:20:00Z</cp:lastPrinted>
  <dcterms:created xsi:type="dcterms:W3CDTF">2021-05-27T09:17:00Z</dcterms:created>
  <dcterms:modified xsi:type="dcterms:W3CDTF">2021-05-27T09:20:00Z</dcterms:modified>
</cp:coreProperties>
</file>